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应聘大禹研究院报名表</w:t>
      </w:r>
    </w:p>
    <w:tbl>
      <w:tblPr>
        <w:tblStyle w:val="3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326"/>
        <w:gridCol w:w="1206"/>
        <w:gridCol w:w="481"/>
        <w:gridCol w:w="841"/>
        <w:gridCol w:w="7"/>
        <w:gridCol w:w="777"/>
        <w:gridCol w:w="902"/>
        <w:gridCol w:w="1265"/>
        <w:gridCol w:w="1226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姓 名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性 别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8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应聘岗位</w:t>
            </w: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0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政治面貌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民 族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8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出生日期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2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0"/>
              </w:rPr>
              <w:t>（照片）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婚姻状况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身 高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8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体 重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职 称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最高学历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8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参加工作时间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身份证号</w:t>
            </w:r>
          </w:p>
        </w:tc>
        <w:tc>
          <w:tcPr>
            <w:tcW w:w="5540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户口性质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通讯地址</w:t>
            </w:r>
          </w:p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（精确到门牌）</w:t>
            </w:r>
          </w:p>
        </w:tc>
        <w:tc>
          <w:tcPr>
            <w:tcW w:w="554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户籍所在地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97" w:type="dxa"/>
            <w:vMerge w:val="restart"/>
            <w:noWrap w:val="0"/>
            <w:vAlign w:val="center"/>
          </w:tcPr>
          <w:p>
            <w:pPr>
              <w:ind w:firstLine="108" w:firstLineChars="49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教育经历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时间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学 历</w:t>
            </w:r>
          </w:p>
        </w:tc>
        <w:tc>
          <w:tcPr>
            <w:tcW w:w="210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专  业</w:t>
            </w:r>
          </w:p>
        </w:tc>
        <w:tc>
          <w:tcPr>
            <w:tcW w:w="33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毕业学校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10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33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10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33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10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33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9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工作</w:t>
            </w:r>
          </w:p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经历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时间</w:t>
            </w: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工作单位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职位</w:t>
            </w: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离职原因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69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招聘岗位</w:t>
            </w:r>
          </w:p>
        </w:tc>
        <w:tc>
          <w:tcPr>
            <w:tcW w:w="8031" w:type="dxa"/>
            <w:gridSpan w:val="9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97" w:type="dxa"/>
            <w:noWrap w:val="0"/>
            <w:vAlign w:val="center"/>
          </w:tcPr>
          <w:p>
            <w:pPr>
              <w:ind w:firstLine="108" w:firstLineChars="49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移动电话</w:t>
            </w:r>
          </w:p>
        </w:tc>
        <w:tc>
          <w:tcPr>
            <w:tcW w:w="301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  <w:tc>
          <w:tcPr>
            <w:tcW w:w="252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sz w:val="22"/>
                <w:szCs w:val="22"/>
              </w:rPr>
              <w:t>电子邮箱</w:t>
            </w:r>
          </w:p>
        </w:tc>
        <w:tc>
          <w:tcPr>
            <w:tcW w:w="249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2"/>
                <w:szCs w:val="22"/>
              </w:rPr>
            </w:pPr>
          </w:p>
        </w:tc>
      </w:tr>
    </w:tbl>
    <w:p>
      <w:pPr>
        <w:jc w:val="center"/>
        <w:rPr>
          <w:rFonts w:hint="eastAsia" w:ascii="仿宋_GB2312" w:eastAsia="仿宋_GB2312"/>
          <w:sz w:val="32"/>
          <w:szCs w:val="32"/>
        </w:rPr>
      </w:pPr>
    </w:p>
    <w:p/>
    <w:sectPr>
      <w:footerReference r:id="rId3" w:type="even"/>
      <w:pgSz w:w="11907" w:h="16840"/>
      <w:pgMar w:top="1814" w:right="1418" w:bottom="1418" w:left="1418" w:header="851" w:footer="992" w:gutter="0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F7730"/>
    <w:rsid w:val="4CE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